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10887933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551771">
        <w:rPr>
          <w:rFonts w:ascii="Arial" w:hAnsi="Arial" w:cs="Arial"/>
          <w:b/>
          <w:sz w:val="20"/>
          <w:szCs w:val="20"/>
        </w:rPr>
        <w:t xml:space="preserve"> </w:t>
      </w:r>
      <w:r w:rsidR="00AD6BDE">
        <w:rPr>
          <w:rFonts w:ascii="Arial" w:hAnsi="Arial" w:cs="Arial"/>
          <w:b/>
          <w:sz w:val="20"/>
          <w:szCs w:val="20"/>
        </w:rPr>
        <w:t xml:space="preserve">Strzelce ul. Hrubieszowska 20A, </w:t>
      </w:r>
      <w:r w:rsidR="00AD6BDE">
        <w:rPr>
          <w:rFonts w:ascii="Arial" w:hAnsi="Arial" w:cs="Arial"/>
          <w:b/>
          <w:sz w:val="20"/>
          <w:szCs w:val="20"/>
        </w:rPr>
        <w:br/>
        <w:t>22-500 Hrubieszów</w:t>
      </w:r>
      <w:r w:rsidR="006957AF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="006E3125" w:rsidRPr="006E3125">
        <w:rPr>
          <w:rFonts w:ascii="Arial" w:hAnsi="Arial" w:cs="Arial"/>
          <w:sz w:val="20"/>
          <w:szCs w:val="20"/>
        </w:rPr>
        <w:t>8</w:t>
      </w:r>
      <w:r w:rsidR="00AD6BDE">
        <w:rPr>
          <w:rFonts w:ascii="Arial" w:hAnsi="Arial" w:cs="Arial"/>
          <w:sz w:val="20"/>
          <w:szCs w:val="20"/>
        </w:rPr>
        <w:t>2 568-32-10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AD6BDE" w:rsidRPr="003B25B3">
          <w:rPr>
            <w:rStyle w:val="Hipercze"/>
            <w:rFonts w:ascii="Arial" w:hAnsi="Arial" w:cs="Arial"/>
            <w:sz w:val="20"/>
            <w:szCs w:val="20"/>
          </w:rPr>
          <w:t>strzelce@lublin.lasy.gov.pl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6918">
    <w:abstractNumId w:val="3"/>
  </w:num>
  <w:num w:numId="2" w16cid:durableId="623736168">
    <w:abstractNumId w:val="7"/>
  </w:num>
  <w:num w:numId="3" w16cid:durableId="84111419">
    <w:abstractNumId w:val="2"/>
  </w:num>
  <w:num w:numId="4" w16cid:durableId="800734822">
    <w:abstractNumId w:val="6"/>
  </w:num>
  <w:num w:numId="5" w16cid:durableId="291443331">
    <w:abstractNumId w:val="1"/>
  </w:num>
  <w:num w:numId="6" w16cid:durableId="644817232">
    <w:abstractNumId w:val="8"/>
  </w:num>
  <w:num w:numId="7" w16cid:durableId="1709530002">
    <w:abstractNumId w:val="4"/>
  </w:num>
  <w:num w:numId="8" w16cid:durableId="1888950781">
    <w:abstractNumId w:val="5"/>
  </w:num>
  <w:num w:numId="9" w16cid:durableId="2143956535">
    <w:abstractNumId w:val="0"/>
  </w:num>
  <w:num w:numId="10" w16cid:durableId="1602955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26E96"/>
    <w:rsid w:val="001A0518"/>
    <w:rsid w:val="001A5BBF"/>
    <w:rsid w:val="001A5D26"/>
    <w:rsid w:val="001B3899"/>
    <w:rsid w:val="001C75EE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E3125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9F47C9"/>
    <w:rsid w:val="00A17942"/>
    <w:rsid w:val="00A26C73"/>
    <w:rsid w:val="00A61A69"/>
    <w:rsid w:val="00A623ED"/>
    <w:rsid w:val="00AD6BDE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30C29"/>
    <w:rsid w:val="00D66583"/>
    <w:rsid w:val="00E1399C"/>
    <w:rsid w:val="00E84400"/>
    <w:rsid w:val="00EC2AC5"/>
    <w:rsid w:val="00EE0F9C"/>
    <w:rsid w:val="00F22A37"/>
    <w:rsid w:val="00F5034A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zelce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2</cp:revision>
  <dcterms:created xsi:type="dcterms:W3CDTF">2022-05-18T07:41:00Z</dcterms:created>
  <dcterms:modified xsi:type="dcterms:W3CDTF">2022-05-18T07:41:00Z</dcterms:modified>
</cp:coreProperties>
</file>